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B2" w:rsidRDefault="00707FB2" w:rsidP="00707FB2">
      <w:r>
        <w:rPr>
          <w:b/>
          <w:sz w:val="28"/>
          <w:szCs w:val="28"/>
        </w:rPr>
        <w:t xml:space="preserve">23.04  </w:t>
      </w:r>
      <w:r>
        <w:t xml:space="preserve"> 219-220</w:t>
      </w:r>
    </w:p>
    <w:p w:rsidR="00707FB2" w:rsidRDefault="00707FB2" w:rsidP="00707FB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Обработка шлицы в юбке.</w:t>
      </w:r>
    </w:p>
    <w:p w:rsidR="00707FB2" w:rsidRDefault="00707FB2" w:rsidP="00707FB2">
      <w:pPr>
        <w:spacing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707FB2" w:rsidRDefault="00707FB2" w:rsidP="00707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1.Познакомиться с технологической последовательностью обработки шлицы в юбке.</w:t>
      </w:r>
    </w:p>
    <w:p w:rsidR="00707FB2" w:rsidRDefault="00707FB2" w:rsidP="00707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Законспектировать в тетрадь.  (Схемы надо)</w:t>
      </w:r>
    </w:p>
    <w:p w:rsidR="00707FB2" w:rsidRDefault="00707FB2" w:rsidP="00707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2705100"/>
            <wp:effectExtent l="19050" t="0" r="0" b="0"/>
            <wp:docPr id="1" name="Рисунок 1" descr="https://i.pinimg.com/originals/22/8b/bc/228bbc6cfa70d5e5dcd05a512e038b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2/8b/bc/228bbc6cfa70d5e5dcd05a512e038b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602" t="24757" r="30354" b="6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FB2" w:rsidRDefault="00707FB2" w:rsidP="00707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Так выглядит разрез (не рисовать)</w:t>
      </w:r>
    </w:p>
    <w:p w:rsidR="00707FB2" w:rsidRDefault="00707FB2" w:rsidP="00707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5925" cy="2762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Так выглядит шлица (рисовать не надо)</w:t>
      </w:r>
    </w:p>
    <w:p w:rsidR="00707FB2" w:rsidRDefault="00707FB2" w:rsidP="00707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7FB2" w:rsidRDefault="00707FB2" w:rsidP="00707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7FB2" w:rsidRDefault="00707FB2" w:rsidP="00707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7FB2" w:rsidRDefault="00707FB2" w:rsidP="00707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7FB2" w:rsidRDefault="00707FB2" w:rsidP="00707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Технологическая карта обработки шлицы</w:t>
      </w:r>
    </w:p>
    <w:tbl>
      <w:tblPr>
        <w:tblStyle w:val="a3"/>
        <w:tblW w:w="0" w:type="auto"/>
        <w:tblInd w:w="0" w:type="dxa"/>
        <w:tblLook w:val="04A0"/>
      </w:tblPr>
      <w:tblGrid>
        <w:gridCol w:w="456"/>
        <w:gridCol w:w="3208"/>
        <w:gridCol w:w="5907"/>
      </w:tblGrid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условия</w:t>
            </w:r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Наметить линию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подгиба низа и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линию среднего  шва                                  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изнаночной стороны на 4,0 см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среза и на 1,0-1,5 см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среза 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Продублировать припуск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обработку шлицы  верхней  части шлицы. 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изнаночной стороны до линии среднего шва и до линии подгиба низа (рис.1)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Продублировать нижнюю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шлицы 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клеевой кромкой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изнаночной стороны нижней части шлицы проложить кромку шириной 1,0-1,5 см. (рис.1)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Обметать срезы задней части юбки. Обметать средние срезы, верхние и боковые срезы шлицы. 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Оверлог</w:t>
            </w:r>
            <w:proofErr w:type="spellEnd"/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Застрочить припуск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нижней части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шлицы 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Перегибая припуск на 0,5-0,7 см в сторону изнанки и прокладывая строчку на 0,2-0,3 см от сгиба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Стачать средние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срезы юбки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Складывая срезы лицевыми сторонами внутрь швом шириной 1,5см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начиная от верхнего среза юбки и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заканчивая на 1 см ниже верхнего среза шлицы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рис.2)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Разутюжить средний шов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задней части юбки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Шов  может  быть заутюжен, одновременно заутюживая припуск на обработку  верхней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шлицы  так, чтобы  сгиб  шлицы являлся  продолжением среднего шва.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Обметать нижний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срез юбки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лицевой стороне  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Заметать припуск на подгиб низа юбки.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Приутюжить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 юбки.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намеченной линии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подгиба низа в сторону изнанки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Наметить линию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строчки по верхнему краю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шлицы.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Отделочная строчка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шлице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делается  под углом 45 градусов к среднему шву.  Заканчивают её, не доходя до среза припусков шлицы на 1,0-1,5 см. (рис.3)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Закрепить шлицу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вверху.   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Двойной обратной строчкой по намеченной линии так,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все невидимые части шлицы были закреплены.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(рис.3) стр.2</w:t>
            </w:r>
          </w:p>
        </w:tc>
      </w:tr>
      <w:tr w:rsidR="00707FB2" w:rsidTr="00707FB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Приутюжить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шлицу в готовом виде. 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лицевой и с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изнаночной стороны </w:t>
            </w:r>
          </w:p>
          <w:p w:rsidR="00707FB2" w:rsidRDefault="00707FB2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FB2" w:rsidRDefault="00707FB2" w:rsidP="00707FB2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noProof/>
        </w:rPr>
        <w:lastRenderedPageBreak/>
        <w:t>Рис.1</w:t>
      </w:r>
      <w:r>
        <w:rPr>
          <w:noProof/>
        </w:rPr>
        <w:drawing>
          <wp:inline distT="0" distB="0" distL="0" distR="0">
            <wp:extent cx="1933575" cy="16764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Р</w:t>
      </w:r>
      <w:r>
        <w:rPr>
          <w:noProof/>
        </w:rPr>
        <w:drawing>
          <wp:inline distT="0" distB="0" distL="0" distR="0">
            <wp:extent cx="2647950" cy="2276475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53" t="60497" r="3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>Рис.3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466850" cy="248602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5805" r="-3355" b="8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Рис.2</w:t>
      </w:r>
    </w:p>
    <w:p w:rsidR="00707FB2" w:rsidRDefault="00707FB2" w:rsidP="00707FB2">
      <w:pPr>
        <w:rPr>
          <w:rFonts w:ascii="Times New Roman" w:hAnsi="Times New Roman" w:cs="Times New Roman"/>
          <w:noProof/>
          <w:sz w:val="24"/>
          <w:szCs w:val="24"/>
        </w:rPr>
      </w:pPr>
    </w:p>
    <w:p w:rsidR="00707FB2" w:rsidRDefault="00707FB2" w:rsidP="00707FB2">
      <w:pPr>
        <w:rPr>
          <w:noProof/>
        </w:rPr>
      </w:pPr>
    </w:p>
    <w:p w:rsidR="00707FB2" w:rsidRDefault="00707FB2" w:rsidP="00707FB2">
      <w:pPr>
        <w:rPr>
          <w:noProof/>
        </w:rPr>
      </w:pPr>
    </w:p>
    <w:p w:rsidR="00707FB2" w:rsidRDefault="00707FB2" w:rsidP="00707FB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 Ответить на вопрос: Во всех ли тканях можно обработать шлицу?  Ответ обоснуйте.</w:t>
      </w:r>
    </w:p>
    <w:p w:rsidR="00707FB2" w:rsidRDefault="00707FB2" w:rsidP="00707FB2">
      <w:pPr>
        <w:rPr>
          <w:noProof/>
        </w:rPr>
      </w:pPr>
    </w:p>
    <w:p w:rsidR="00707FB2" w:rsidRDefault="00707FB2" w:rsidP="00707FB2">
      <w:pPr>
        <w:rPr>
          <w:noProof/>
        </w:rPr>
      </w:pPr>
    </w:p>
    <w:p w:rsidR="00707FB2" w:rsidRDefault="00707FB2" w:rsidP="00707F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на почту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707FB2" w:rsidRDefault="00707FB2" w:rsidP="00707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Работа должна быть выполнена и отправлена до16 час.24.04</w:t>
      </w:r>
    </w:p>
    <w:p w:rsidR="00707FB2" w:rsidRDefault="00707FB2" w:rsidP="00707FB2">
      <w:pPr>
        <w:rPr>
          <w:noProof/>
        </w:rPr>
      </w:pPr>
    </w:p>
    <w:p w:rsidR="00707FB2" w:rsidRDefault="00707FB2" w:rsidP="00707FB2">
      <w:pPr>
        <w:rPr>
          <w:noProof/>
        </w:rPr>
      </w:pPr>
    </w:p>
    <w:p w:rsidR="00707FB2" w:rsidRDefault="00707FB2" w:rsidP="00707FB2">
      <w:pPr>
        <w:rPr>
          <w:noProof/>
        </w:rPr>
      </w:pPr>
    </w:p>
    <w:p w:rsidR="00707FB2" w:rsidRDefault="00707FB2" w:rsidP="00707FB2">
      <w:pPr>
        <w:rPr>
          <w:noProof/>
        </w:rPr>
      </w:pPr>
    </w:p>
    <w:p w:rsidR="00FC1776" w:rsidRDefault="00FC1776"/>
    <w:sectPr w:rsidR="00FC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FB2"/>
    <w:rsid w:val="00707FB2"/>
    <w:rsid w:val="00FC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F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2020-04-22T11:31:00Z</dcterms:created>
  <dcterms:modified xsi:type="dcterms:W3CDTF">2020-04-22T11:31:00Z</dcterms:modified>
</cp:coreProperties>
</file>